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B5" w:rsidRDefault="002A5CB5" w:rsidP="002A5CB5">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LICEO CLASSICO, LING</w:t>
      </w:r>
      <w:bookmarkStart w:id="0" w:name="_GoBack"/>
      <w:bookmarkEnd w:id="0"/>
      <w:r>
        <w:rPr>
          <w:rFonts w:ascii="Arial" w:hAnsi="Arial" w:cs="Arial"/>
          <w:sz w:val="18"/>
          <w:szCs w:val="18"/>
        </w:rPr>
        <w:t>UISTICO E DELLE SC. UMANE “B.R. MOTZO” – QUARTU SANT’ELENA</w:t>
      </w:r>
    </w:p>
    <w:p w:rsidR="002A5CB5" w:rsidRDefault="002A5CB5" w:rsidP="002A5CB5">
      <w:pPr>
        <w:autoSpaceDE w:val="0"/>
        <w:autoSpaceDN w:val="0"/>
        <w:adjustRightInd w:val="0"/>
        <w:spacing w:after="0" w:line="240" w:lineRule="auto"/>
        <w:jc w:val="center"/>
        <w:rPr>
          <w:rFonts w:ascii="Arial" w:hAnsi="Arial" w:cs="Arial"/>
          <w:sz w:val="18"/>
          <w:szCs w:val="18"/>
        </w:rPr>
      </w:pPr>
    </w:p>
    <w:p w:rsidR="002A5CB5" w:rsidRPr="002A5CB5" w:rsidRDefault="002A5CB5" w:rsidP="002A5CB5">
      <w:pPr>
        <w:autoSpaceDE w:val="0"/>
        <w:autoSpaceDN w:val="0"/>
        <w:adjustRightInd w:val="0"/>
        <w:spacing w:after="0" w:line="240" w:lineRule="auto"/>
        <w:jc w:val="center"/>
        <w:rPr>
          <w:rFonts w:ascii="Arial" w:hAnsi="Arial" w:cs="Arial"/>
          <w:sz w:val="18"/>
          <w:szCs w:val="18"/>
        </w:rPr>
      </w:pPr>
      <w:r w:rsidRPr="002A5CB5">
        <w:rPr>
          <w:rFonts w:ascii="Arial" w:hAnsi="Arial" w:cs="Arial"/>
          <w:sz w:val="18"/>
          <w:szCs w:val="18"/>
        </w:rPr>
        <w:t>SCHEDA DI VALUTAZIONE TITOLI</w:t>
      </w:r>
    </w:p>
    <w:p w:rsidR="002A5CB5" w:rsidRPr="002A5CB5" w:rsidRDefault="002A5CB5" w:rsidP="002A5CB5">
      <w:pPr>
        <w:autoSpaceDE w:val="0"/>
        <w:autoSpaceDN w:val="0"/>
        <w:adjustRightInd w:val="0"/>
        <w:spacing w:after="0" w:line="240" w:lineRule="auto"/>
        <w:jc w:val="center"/>
        <w:rPr>
          <w:rFonts w:ascii="Arial" w:hAnsi="Arial" w:cs="Arial"/>
          <w:sz w:val="18"/>
          <w:szCs w:val="18"/>
        </w:rPr>
      </w:pPr>
      <w:r w:rsidRPr="002A5CB5">
        <w:rPr>
          <w:rFonts w:ascii="Arial" w:hAnsi="Arial" w:cs="Arial"/>
          <w:sz w:val="18"/>
          <w:szCs w:val="18"/>
        </w:rPr>
        <w:t xml:space="preserve"> DOCENTI SCUOLA SECONDARIA DI SECONDO GRADO</w:t>
      </w:r>
    </w:p>
    <w:p w:rsidR="002A5CB5" w:rsidRPr="002A5CB5" w:rsidRDefault="002A5CB5" w:rsidP="002A5CB5">
      <w:pPr>
        <w:autoSpaceDE w:val="0"/>
        <w:autoSpaceDN w:val="0"/>
        <w:adjustRightInd w:val="0"/>
        <w:spacing w:after="0" w:line="240" w:lineRule="auto"/>
        <w:jc w:val="center"/>
        <w:rPr>
          <w:rFonts w:ascii="Arial" w:hAnsi="Arial" w:cs="Arial"/>
          <w:sz w:val="18"/>
          <w:szCs w:val="18"/>
        </w:rPr>
      </w:pPr>
      <w:r w:rsidRPr="002A5CB5">
        <w:rPr>
          <w:rFonts w:ascii="Arial" w:hAnsi="Arial" w:cs="Arial"/>
          <w:sz w:val="18"/>
          <w:szCs w:val="18"/>
        </w:rPr>
        <w:t xml:space="preserve"> PER GRADUATORIA INTERNA</w:t>
      </w:r>
    </w:p>
    <w:p w:rsidR="002A5CB5" w:rsidRPr="002A5CB5" w:rsidRDefault="002A5CB5" w:rsidP="002A5CB5">
      <w:pPr>
        <w:autoSpaceDE w:val="0"/>
        <w:autoSpaceDN w:val="0"/>
        <w:adjustRightInd w:val="0"/>
        <w:spacing w:after="0" w:line="240" w:lineRule="auto"/>
        <w:jc w:val="center"/>
        <w:rPr>
          <w:rFonts w:ascii="Arial" w:hAnsi="Arial" w:cs="Arial"/>
          <w:sz w:val="18"/>
          <w:szCs w:val="18"/>
        </w:rPr>
      </w:pPr>
    </w:p>
    <w:p w:rsidR="002A5CB5" w:rsidRPr="002A5CB5" w:rsidRDefault="002A5CB5" w:rsidP="002A5CB5">
      <w:pPr>
        <w:autoSpaceDE w:val="0"/>
        <w:autoSpaceDN w:val="0"/>
        <w:adjustRightInd w:val="0"/>
        <w:spacing w:after="0" w:line="240" w:lineRule="auto"/>
        <w:rPr>
          <w:rFonts w:ascii="Arial" w:hAnsi="Arial" w:cs="Arial"/>
          <w:sz w:val="18"/>
          <w:szCs w:val="18"/>
        </w:rPr>
      </w:pPr>
    </w:p>
    <w:p w:rsidR="002A5CB5" w:rsidRDefault="002A5CB5" w:rsidP="002A5CB5">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_l_ </w:t>
      </w:r>
      <w:proofErr w:type="spellStart"/>
      <w:r w:rsidRPr="002A5CB5">
        <w:rPr>
          <w:rFonts w:ascii="Arial" w:hAnsi="Arial" w:cs="Arial"/>
          <w:sz w:val="18"/>
          <w:szCs w:val="18"/>
        </w:rPr>
        <w:t>sottoscritt</w:t>
      </w:r>
      <w:proofErr w:type="spellEnd"/>
      <w:r>
        <w:rPr>
          <w:rFonts w:ascii="Arial" w:hAnsi="Arial" w:cs="Arial"/>
          <w:sz w:val="18"/>
          <w:szCs w:val="18"/>
        </w:rPr>
        <w:t>_ …………………………………………………………</w:t>
      </w:r>
      <w:proofErr w:type="gramStart"/>
      <w:r>
        <w:rPr>
          <w:rFonts w:ascii="Arial" w:hAnsi="Arial" w:cs="Arial"/>
          <w:sz w:val="18"/>
          <w:szCs w:val="18"/>
        </w:rPr>
        <w:t>…….</w:t>
      </w:r>
      <w:proofErr w:type="gramEnd"/>
      <w:r>
        <w:rPr>
          <w:rFonts w:ascii="Arial" w:hAnsi="Arial" w:cs="Arial"/>
          <w:sz w:val="18"/>
          <w:szCs w:val="18"/>
        </w:rPr>
        <w:t>.</w:t>
      </w:r>
      <w:r w:rsidRPr="002A5CB5">
        <w:rPr>
          <w:rFonts w:ascii="Arial" w:hAnsi="Arial" w:cs="Arial"/>
          <w:color w:val="0000FF"/>
          <w:sz w:val="18"/>
          <w:szCs w:val="18"/>
        </w:rPr>
        <w:t xml:space="preserve"> </w:t>
      </w:r>
      <w:proofErr w:type="spellStart"/>
      <w:r w:rsidRPr="002A5CB5">
        <w:rPr>
          <w:rFonts w:ascii="Arial" w:hAnsi="Arial" w:cs="Arial"/>
          <w:sz w:val="18"/>
          <w:szCs w:val="18"/>
        </w:rPr>
        <w:t>nat</w:t>
      </w:r>
      <w:proofErr w:type="spellEnd"/>
      <w:r>
        <w:rPr>
          <w:rFonts w:ascii="Arial" w:hAnsi="Arial" w:cs="Arial"/>
          <w:sz w:val="18"/>
          <w:szCs w:val="18"/>
        </w:rPr>
        <w:t xml:space="preserve">_ </w:t>
      </w:r>
      <w:r w:rsidRPr="002A5CB5">
        <w:rPr>
          <w:rFonts w:ascii="Arial" w:hAnsi="Arial" w:cs="Arial"/>
          <w:sz w:val="18"/>
          <w:szCs w:val="18"/>
        </w:rPr>
        <w:t>a</w:t>
      </w:r>
      <w:r>
        <w:rPr>
          <w:rFonts w:ascii="Arial" w:hAnsi="Arial" w:cs="Arial"/>
          <w:sz w:val="18"/>
          <w:szCs w:val="18"/>
        </w:rPr>
        <w:t xml:space="preserve"> …………………………………………</w:t>
      </w:r>
    </w:p>
    <w:p w:rsidR="002A5CB5" w:rsidRDefault="002A5CB5" w:rsidP="002A5CB5">
      <w:pPr>
        <w:autoSpaceDE w:val="0"/>
        <w:autoSpaceDN w:val="0"/>
        <w:adjustRightInd w:val="0"/>
        <w:spacing w:after="0" w:line="240" w:lineRule="auto"/>
        <w:jc w:val="both"/>
        <w:rPr>
          <w:rFonts w:ascii="Arial" w:hAnsi="Arial" w:cs="Arial"/>
          <w:sz w:val="18"/>
          <w:szCs w:val="18"/>
        </w:rPr>
      </w:pPr>
    </w:p>
    <w:p w:rsid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il </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r w:rsidRPr="002A5CB5">
        <w:rPr>
          <w:rFonts w:ascii="Arial" w:hAnsi="Arial" w:cs="Arial"/>
          <w:sz w:val="18"/>
          <w:szCs w:val="18"/>
        </w:rPr>
        <w:t xml:space="preserve"> residente a </w:t>
      </w:r>
      <w:r>
        <w:rPr>
          <w:rFonts w:ascii="Arial" w:hAnsi="Arial" w:cs="Arial"/>
          <w:sz w:val="18"/>
          <w:szCs w:val="18"/>
        </w:rPr>
        <w:t>……………………………………………</w:t>
      </w:r>
      <w:r w:rsidR="00CC36D6">
        <w:rPr>
          <w:rFonts w:ascii="Arial" w:hAnsi="Arial" w:cs="Arial"/>
          <w:sz w:val="18"/>
          <w:szCs w:val="18"/>
        </w:rPr>
        <w:t>.</w:t>
      </w:r>
      <w:r w:rsidRPr="002A5CB5">
        <w:rPr>
          <w:rFonts w:ascii="Arial" w:hAnsi="Arial" w:cs="Arial"/>
          <w:color w:val="0000FF"/>
          <w:sz w:val="18"/>
          <w:szCs w:val="18"/>
        </w:rPr>
        <w:t xml:space="preserve"> </w:t>
      </w:r>
      <w:r w:rsidRPr="002A5CB5">
        <w:rPr>
          <w:rFonts w:ascii="Arial" w:hAnsi="Arial" w:cs="Arial"/>
          <w:sz w:val="18"/>
          <w:szCs w:val="18"/>
        </w:rPr>
        <w:t xml:space="preserve">titolare presso l'istituto ….............................................. </w:t>
      </w:r>
    </w:p>
    <w:p w:rsidR="002A5CB5" w:rsidRDefault="002A5CB5" w:rsidP="002A5CB5">
      <w:pPr>
        <w:autoSpaceDE w:val="0"/>
        <w:autoSpaceDN w:val="0"/>
        <w:adjustRightInd w:val="0"/>
        <w:spacing w:after="0" w:line="240" w:lineRule="auto"/>
        <w:jc w:val="both"/>
        <w:rPr>
          <w:rFonts w:ascii="Arial" w:hAnsi="Arial" w:cs="Arial"/>
          <w:sz w:val="18"/>
          <w:szCs w:val="18"/>
        </w:rPr>
      </w:pPr>
    </w:p>
    <w:p w:rsid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di …........................................ </w:t>
      </w:r>
      <w:proofErr w:type="spellStart"/>
      <w:r w:rsidRPr="002A5CB5">
        <w:rPr>
          <w:rFonts w:ascii="Arial" w:hAnsi="Arial" w:cs="Arial"/>
          <w:sz w:val="18"/>
          <w:szCs w:val="18"/>
        </w:rPr>
        <w:t>dall'a.s.</w:t>
      </w:r>
      <w:proofErr w:type="spellEnd"/>
      <w:r w:rsidRPr="002A5CB5">
        <w:rPr>
          <w:rFonts w:ascii="Arial" w:hAnsi="Arial" w:cs="Arial"/>
          <w:sz w:val="18"/>
          <w:szCs w:val="18"/>
        </w:rPr>
        <w:t xml:space="preserve"> …................................con decorrenza giuridica dal …</w:t>
      </w:r>
      <w:r w:rsidR="00CC36D6">
        <w:rPr>
          <w:rFonts w:ascii="Arial" w:hAnsi="Arial" w:cs="Arial"/>
          <w:sz w:val="18"/>
          <w:szCs w:val="18"/>
        </w:rPr>
        <w:t>............................</w:t>
      </w:r>
      <w:r w:rsidRPr="002A5CB5">
        <w:rPr>
          <w:rFonts w:ascii="Arial" w:hAnsi="Arial" w:cs="Arial"/>
          <w:sz w:val="18"/>
          <w:szCs w:val="18"/>
        </w:rPr>
        <w:t xml:space="preserve">.immesso in </w:t>
      </w:r>
    </w:p>
    <w:p w:rsidR="002A5CB5" w:rsidRDefault="002A5CB5" w:rsidP="002A5CB5">
      <w:pPr>
        <w:autoSpaceDE w:val="0"/>
        <w:autoSpaceDN w:val="0"/>
        <w:adjustRightInd w:val="0"/>
        <w:spacing w:after="0" w:line="240" w:lineRule="auto"/>
        <w:jc w:val="both"/>
        <w:rPr>
          <w:rFonts w:ascii="Arial" w:hAnsi="Arial" w:cs="Arial"/>
          <w:sz w:val="18"/>
          <w:szCs w:val="18"/>
        </w:rPr>
      </w:pPr>
    </w:p>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ruolo ai </w:t>
      </w:r>
      <w:proofErr w:type="gramStart"/>
      <w:r w:rsidRPr="002A5CB5">
        <w:rPr>
          <w:rFonts w:ascii="Arial" w:hAnsi="Arial" w:cs="Arial"/>
          <w:sz w:val="18"/>
          <w:szCs w:val="18"/>
        </w:rPr>
        <w:t>sensi  …</w:t>
      </w:r>
      <w:proofErr w:type="gramEnd"/>
      <w:r w:rsidRPr="002A5CB5">
        <w:rPr>
          <w:rFonts w:ascii="Arial" w:hAnsi="Arial" w:cs="Arial"/>
          <w:sz w:val="18"/>
          <w:szCs w:val="18"/>
        </w:rPr>
        <w:t>.............................................................</w:t>
      </w:r>
      <w:r>
        <w:rPr>
          <w:rFonts w:ascii="Arial" w:hAnsi="Arial" w:cs="Arial"/>
          <w:sz w:val="18"/>
          <w:szCs w:val="18"/>
        </w:rPr>
        <w:t>…........</w:t>
      </w:r>
      <w:r w:rsidRPr="002A5CB5">
        <w:rPr>
          <w:rFonts w:ascii="Arial" w:hAnsi="Arial" w:cs="Arial"/>
          <w:sz w:val="18"/>
          <w:szCs w:val="18"/>
        </w:rPr>
        <w:t xml:space="preserve"> con effettiva assunzione in servizio dal ….............................</w:t>
      </w:r>
    </w:p>
    <w:p w:rsidR="002A5CB5" w:rsidRPr="002A5CB5" w:rsidRDefault="002A5CB5" w:rsidP="002A5CB5">
      <w:pPr>
        <w:autoSpaceDE w:val="0"/>
        <w:autoSpaceDN w:val="0"/>
        <w:adjustRightInd w:val="0"/>
        <w:spacing w:after="0" w:line="240" w:lineRule="auto"/>
        <w:rPr>
          <w:rFonts w:ascii="Arial" w:hAnsi="Arial" w:cs="Arial"/>
          <w:sz w:val="18"/>
          <w:szCs w:val="18"/>
        </w:rPr>
      </w:pPr>
    </w:p>
    <w:p w:rsidR="002A5CB5" w:rsidRPr="002A5CB5" w:rsidRDefault="002A5CB5" w:rsidP="002A5CB5">
      <w:pPr>
        <w:autoSpaceDE w:val="0"/>
        <w:autoSpaceDN w:val="0"/>
        <w:adjustRightInd w:val="0"/>
        <w:spacing w:after="0" w:line="240" w:lineRule="auto"/>
        <w:jc w:val="center"/>
        <w:rPr>
          <w:rFonts w:ascii="Arial" w:hAnsi="Arial" w:cs="Arial"/>
          <w:sz w:val="18"/>
          <w:szCs w:val="18"/>
        </w:rPr>
      </w:pPr>
      <w:r w:rsidRPr="002A5CB5">
        <w:rPr>
          <w:rFonts w:ascii="Arial" w:hAnsi="Arial" w:cs="Arial"/>
          <w:sz w:val="18"/>
          <w:szCs w:val="18"/>
        </w:rPr>
        <w:t>DICHIARA</w:t>
      </w:r>
    </w:p>
    <w:p w:rsidR="002A5CB5" w:rsidRPr="002A5CB5" w:rsidRDefault="002A5CB5" w:rsidP="002A5CB5">
      <w:pPr>
        <w:autoSpaceDE w:val="0"/>
        <w:autoSpaceDN w:val="0"/>
        <w:adjustRightInd w:val="0"/>
        <w:spacing w:after="0" w:line="240" w:lineRule="auto"/>
        <w:jc w:val="center"/>
        <w:rPr>
          <w:rFonts w:ascii="Times New Roman" w:hAnsi="Times New Roman" w:cs="Times New Roman"/>
          <w:sz w:val="18"/>
          <w:szCs w:val="18"/>
        </w:rPr>
      </w:pPr>
    </w:p>
    <w:tbl>
      <w:tblPr>
        <w:tblW w:w="0" w:type="auto"/>
        <w:tblInd w:w="13" w:type="dxa"/>
        <w:tblLayout w:type="fixed"/>
        <w:tblCellMar>
          <w:top w:w="55" w:type="dxa"/>
          <w:left w:w="55" w:type="dxa"/>
          <w:bottom w:w="55" w:type="dxa"/>
          <w:right w:w="55" w:type="dxa"/>
        </w:tblCellMar>
        <w:tblLook w:val="0000" w:firstRow="0" w:lastRow="0" w:firstColumn="0" w:lastColumn="0" w:noHBand="0" w:noVBand="0"/>
      </w:tblPr>
      <w:tblGrid>
        <w:gridCol w:w="7739"/>
        <w:gridCol w:w="930"/>
        <w:gridCol w:w="951"/>
      </w:tblGrid>
      <w:tr w:rsidR="002A5CB5" w:rsidRPr="002A5CB5">
        <w:tc>
          <w:tcPr>
            <w:tcW w:w="7739" w:type="dxa"/>
            <w:tcBorders>
              <w:top w:val="single" w:sz="2" w:space="0" w:color="auto"/>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rPr>
                <w:rFonts w:ascii="Arial" w:hAnsi="Arial" w:cs="Arial"/>
                <w:b/>
                <w:bCs/>
                <w:sz w:val="18"/>
                <w:szCs w:val="18"/>
              </w:rPr>
            </w:pPr>
            <w:r w:rsidRPr="002A5CB5">
              <w:rPr>
                <w:rFonts w:ascii="Arial" w:hAnsi="Arial" w:cs="Arial"/>
                <w:b/>
                <w:bCs/>
                <w:sz w:val="18"/>
                <w:szCs w:val="18"/>
              </w:rPr>
              <w:t>I – ANZIANITA' DI SERVIZIO</w:t>
            </w:r>
          </w:p>
        </w:tc>
        <w:tc>
          <w:tcPr>
            <w:tcW w:w="930" w:type="dxa"/>
            <w:tcBorders>
              <w:top w:val="single" w:sz="2" w:space="0" w:color="auto"/>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r w:rsidRPr="002A5CB5">
              <w:rPr>
                <w:rFonts w:ascii="Arial" w:hAnsi="Arial" w:cs="Arial"/>
                <w:sz w:val="18"/>
                <w:szCs w:val="18"/>
              </w:rPr>
              <w:t>Da compilare a cura dell'interessato</w:t>
            </w:r>
          </w:p>
        </w:tc>
        <w:tc>
          <w:tcPr>
            <w:tcW w:w="951" w:type="dxa"/>
            <w:tcBorders>
              <w:top w:val="single" w:sz="2" w:space="0" w:color="auto"/>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r w:rsidRPr="002A5CB5">
              <w:rPr>
                <w:rFonts w:ascii="Arial" w:hAnsi="Arial" w:cs="Arial"/>
                <w:sz w:val="18"/>
                <w:szCs w:val="18"/>
              </w:rPr>
              <w:t>Riservato al controllo dell'Ufficio</w:t>
            </w: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A) di aver comunque prestato N. …. anni di servizio successivamente alla decorrenza giuridica della nomina, nel ruolo di appartenenza e di aver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6 per anno).................................................................................................punti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A1) di avere effettivamente prestato N. …. anni di servizio dopo la nomina nel ruolo di appartenenza in scuole o istituti situati nelle piccole isole in aggiunta al punteggio di cui al punto A), e/o di avere effettivamente prestato N. …. anni di servizio per il quale sia previsto raddoppiare il punteggio (servizio prestato in scuole speciali, su posti di sostegno, nei paesi in via di sviluppo), e di aver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6 per anno).................................................................................................punti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B) di avere prestato N. …. anni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riconosciuto o riconoscibile ai fini della carriera o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w:t>
            </w:r>
            <w:r w:rsidR="00925A3C">
              <w:rPr>
                <w:rFonts w:ascii="Arial" w:hAnsi="Arial" w:cs="Arial"/>
                <w:sz w:val="18"/>
                <w:szCs w:val="18"/>
              </w:rPr>
              <w:t>prestato nella scuola materna (</w:t>
            </w:r>
            <w:r w:rsidRPr="002A5CB5">
              <w:rPr>
                <w:rFonts w:ascii="Arial" w:hAnsi="Arial" w:cs="Arial"/>
                <w:sz w:val="18"/>
                <w:szCs w:val="18"/>
              </w:rPr>
              <w:t>primi 4 anni) ,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3 per ognuno dei primi 4 anni)....................................................................punti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B) di avere prestato N. …. anni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riconosciuto o riconoscibile ai fini della carriera o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prestato nella scuola materna (eccedenti 4 anni),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2 per ogni anno eccedente i primi 4 )..........................................................punti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B1</w:t>
            </w:r>
            <w:proofErr w:type="gramStart"/>
            <w:r w:rsidRPr="002A5CB5">
              <w:rPr>
                <w:rFonts w:ascii="Arial" w:hAnsi="Arial" w:cs="Arial"/>
                <w:sz w:val="18"/>
                <w:szCs w:val="18"/>
              </w:rPr>
              <w:t>)  di</w:t>
            </w:r>
            <w:proofErr w:type="gramEnd"/>
            <w:r w:rsidRPr="002A5CB5">
              <w:rPr>
                <w:rFonts w:ascii="Arial" w:hAnsi="Arial" w:cs="Arial"/>
                <w:sz w:val="18"/>
                <w:szCs w:val="18"/>
              </w:rPr>
              <w:t xml:space="preserve"> avere prestato N. …. anni di servizio in posizione di comando ai sensi dell'art.5 della legge 603/66 nella scuola secondaria superiore successivamente alla nomina in ruolo nella scuola secondaria di I grado in aggiunta al punteggio di cui al punto B),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3 per ogni anno )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B2) di avere prestato N. …. anni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riconosciuto o riconoscibile ai fini della carriera o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nella scuola materna, effettivamente prestato in scuole o istituti situati nelle piccole isole (e/o di avere prestato N. ... anni di servizio non di ruolo su sostegno, altri servizi disagiati) in aggiunta al punteggio di cui al punto B) e B1) - (primi 4 anni</w:t>
            </w:r>
            <w:proofErr w:type="gramStart"/>
            <w:r w:rsidRPr="002A5CB5">
              <w:rPr>
                <w:rFonts w:ascii="Arial" w:hAnsi="Arial" w:cs="Arial"/>
                <w:sz w:val="18"/>
                <w:szCs w:val="18"/>
              </w:rPr>
              <w:t>),e</w:t>
            </w:r>
            <w:proofErr w:type="gramEnd"/>
            <w:r w:rsidRPr="002A5CB5">
              <w:rPr>
                <w:rFonts w:ascii="Arial" w:hAnsi="Arial" w:cs="Arial"/>
                <w:sz w:val="18"/>
                <w:szCs w:val="18"/>
              </w:rPr>
              <w:t xml:space="preserv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3 per ognuno dei primi 4 anni)....................................................................punti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B2) di avere prestato N. …. anni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riconosciuto o riconoscibile ai fini della carriera o di servizio </w:t>
            </w:r>
            <w:proofErr w:type="spellStart"/>
            <w:r w:rsidRPr="002A5CB5">
              <w:rPr>
                <w:rFonts w:ascii="Arial" w:hAnsi="Arial" w:cs="Arial"/>
                <w:sz w:val="18"/>
                <w:szCs w:val="18"/>
              </w:rPr>
              <w:t>preruolo</w:t>
            </w:r>
            <w:proofErr w:type="spellEnd"/>
            <w:r w:rsidRPr="002A5CB5">
              <w:rPr>
                <w:rFonts w:ascii="Arial" w:hAnsi="Arial" w:cs="Arial"/>
                <w:sz w:val="18"/>
                <w:szCs w:val="18"/>
              </w:rPr>
              <w:t xml:space="preserve"> o di altro servizio di ruolo nella scuola materna, effettivamente prestato in scuole o istituti situati nelle piccole isole (e/o di avere prestato N. ... anni di servizio non di ruolo su sostegno, altri servizi disagiati) in aggiunta al punteggio di cui al punto B) e B1) - (eccedenti 4 anni),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2 per ogni anno eccedente i primi 4 )..........................................................punti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C) di avere prestato N. …. anni di servizio di ruolo nella scuola di titolarità senza soluzione di continuità in aggiunta a quello previsto dalle lettere A), A1), B), B1), B2), B3) entro il quinquennio,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2 per ognuno dei primi 5 anni)....................................................................punti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lastRenderedPageBreak/>
              <w:t>C) di avere prestato N. …. anni di servizio di ruolo nella scuola di titolarità senza soluzione di continuità in aggiunta a quello previsto dalle lettere A), A1), B), B1), B2), B3) oltre il quinquennio,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3 per ogni anno eccedente i primi 5 )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C) di avere prestato N. …. anni di servizio di ruolo nella scuola di titolarità situata in piccole isole, senza soluzione di continuità in aggiunta a quello previsto dalle lettere A), A1), B), B1), B2), B3) entro il quinquennio,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4 per ognuno dei primi 5 anni)......................................................................punti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C) di avere prestato N. …. anni di servizio di ruolo nella scuola di titolarità situata in piccole isole, senza soluzione di continuità in aggiunta a quello previsto dalle lettere A), A1), B), B1), B2), B3) oltre il quinquennio,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6 per ogni anno eccedente i primi 5 )…........................................................punti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C0) di avere prestato N. …. anni di servizio di ruolo nella sede (comune) di attuale titolarità senza soluzione di continuità in aggiunta a quello previsto dalle lettere A), A1), B), B2), B3). </w:t>
            </w:r>
            <w:proofErr w:type="spellStart"/>
            <w:r w:rsidRPr="002A5CB5">
              <w:rPr>
                <w:rFonts w:ascii="Arial" w:hAnsi="Arial" w:cs="Arial"/>
                <w:sz w:val="18"/>
                <w:szCs w:val="18"/>
              </w:rPr>
              <w:t>N.B.:in</w:t>
            </w:r>
            <w:proofErr w:type="spellEnd"/>
            <w:r w:rsidRPr="002A5CB5">
              <w:rPr>
                <w:rFonts w:ascii="Arial" w:hAnsi="Arial" w:cs="Arial"/>
                <w:sz w:val="18"/>
                <w:szCs w:val="18"/>
              </w:rPr>
              <w:t xml:space="preserve"> applicazione della nota 5 bis del C.C.N.I., C0) non è cumulabile per lo stesso </w:t>
            </w:r>
            <w:proofErr w:type="spellStart"/>
            <w:r w:rsidRPr="002A5CB5">
              <w:rPr>
                <w:rFonts w:ascii="Arial" w:hAnsi="Arial" w:cs="Arial"/>
                <w:sz w:val="18"/>
                <w:szCs w:val="18"/>
              </w:rPr>
              <w:t>a.s.</w:t>
            </w:r>
            <w:proofErr w:type="spellEnd"/>
            <w:r w:rsidRPr="002A5CB5">
              <w:rPr>
                <w:rFonts w:ascii="Arial" w:hAnsi="Arial" w:cs="Arial"/>
                <w:sz w:val="18"/>
                <w:szCs w:val="18"/>
              </w:rPr>
              <w:t xml:space="preserve"> con C),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1 per anno)..................................................................................................punti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D) di non aver presentato domanda di trasferimento provinciale o passaggio provinciale o, pur avendo presentato domanda, di averla revocata nei termini previsti, per un triennio, a decorrere dalle operazioni di mobilità per </w:t>
            </w:r>
            <w:proofErr w:type="spellStart"/>
            <w:r w:rsidRPr="002A5CB5">
              <w:rPr>
                <w:rFonts w:ascii="Arial" w:hAnsi="Arial" w:cs="Arial"/>
                <w:sz w:val="18"/>
                <w:szCs w:val="18"/>
              </w:rPr>
              <w:t>l'a.s.</w:t>
            </w:r>
            <w:proofErr w:type="spellEnd"/>
            <w:r w:rsidRPr="002A5CB5">
              <w:rPr>
                <w:rFonts w:ascii="Arial" w:hAnsi="Arial" w:cs="Arial"/>
                <w:sz w:val="18"/>
                <w:szCs w:val="18"/>
              </w:rPr>
              <w:t xml:space="preserve"> 200/2001, e di avere diritto, dopo il predetto triennio, una tantum, </w:t>
            </w:r>
            <w:proofErr w:type="gramStart"/>
            <w:r w:rsidRPr="002A5CB5">
              <w:rPr>
                <w:rFonts w:ascii="Arial" w:hAnsi="Arial" w:cs="Arial"/>
                <w:sz w:val="18"/>
                <w:szCs w:val="18"/>
              </w:rPr>
              <w:t>di  un</w:t>
            </w:r>
            <w:proofErr w:type="gramEnd"/>
            <w:r w:rsidRPr="002A5CB5">
              <w:rPr>
                <w:rFonts w:ascii="Arial" w:hAnsi="Arial" w:cs="Arial"/>
                <w:sz w:val="18"/>
                <w:szCs w:val="18"/>
              </w:rPr>
              <w:t xml:space="preserve"> punteggio aggiuntivo pari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10)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b/>
                <w:bCs/>
                <w:sz w:val="18"/>
                <w:szCs w:val="18"/>
              </w:rPr>
            </w:pPr>
            <w:r w:rsidRPr="002A5CB5">
              <w:rPr>
                <w:rFonts w:ascii="Arial" w:hAnsi="Arial" w:cs="Arial"/>
                <w:b/>
                <w:bCs/>
                <w:sz w:val="18"/>
                <w:szCs w:val="18"/>
              </w:rPr>
              <w:t>II – ESIGENZE DI FAMIGLIA</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A) di avere diritto al titolo previsto per ricongiungimento al coniuge ovvero, nel caso di docenti senza coniuge o separati giudizialmente o consensualmente con atto omologato dal tribunale, per ricongiungimento ai genitori o ai figli</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6)..................................................................................................................punti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B) di avere N. … figli di età inferiore a sei anni, e di avere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4 per ogni figlio)............................................................................................punti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C) di avere N. … figli di età superiore a sei anni, ma che non hanno superato il diciottesimo anno di età ovvero di avere N. ... figli maggiorenni totalmente o permanentemente inabili a proficuo lavoro e di avere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3 per ogni figlio)............................................................................................punti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D) di avere diritto al titolo previsto per la cura e l'assistenza dei figli minorati fisici, </w:t>
            </w:r>
            <w:proofErr w:type="spellStart"/>
            <w:r w:rsidRPr="002A5CB5">
              <w:rPr>
                <w:rFonts w:ascii="Arial" w:hAnsi="Arial" w:cs="Arial"/>
                <w:sz w:val="18"/>
                <w:szCs w:val="18"/>
              </w:rPr>
              <w:t>pschici</w:t>
            </w:r>
            <w:proofErr w:type="spellEnd"/>
            <w:r w:rsidRPr="002A5CB5">
              <w:rPr>
                <w:rFonts w:ascii="Arial" w:hAnsi="Arial" w:cs="Arial"/>
                <w:sz w:val="18"/>
                <w:szCs w:val="18"/>
              </w:rPr>
              <w:t xml:space="preserve"> o sensoriali, tossicodipendenti, ovvero del coniuge o del genitore totalmente e permanentemente inabili al lavoro che possono essere assistiti soltanto nel comune richiesto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6)..................................................................................................................punti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b/>
                <w:bCs/>
                <w:sz w:val="18"/>
                <w:szCs w:val="18"/>
              </w:rPr>
            </w:pPr>
            <w:r w:rsidRPr="002A5CB5">
              <w:rPr>
                <w:rFonts w:ascii="Arial" w:hAnsi="Arial" w:cs="Arial"/>
                <w:b/>
                <w:bCs/>
                <w:sz w:val="18"/>
                <w:szCs w:val="18"/>
              </w:rPr>
              <w:t>III – TITOLI GENERALI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A) di aver superato un pubblico concorso ordinario per esami e titoli, per l'accesso al ruolo di appartenenza, al momento della presentazione della domanda, o a ruoli di livello pari o superiore a quello di appartenenza e di avere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12)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B) di aver conseguito N. … diplomi di specializzazione  in corsi post-laurea previsti dagli statuti ovvero dal D.P.R. n.162/82, ovvero dalla legge n.341/90 (art.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(è valutabile un solo diploma, per lo stesso o gli stessi anni accademici o di corso), e di avere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5 per ogni diploma)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C) di aver conseguito N. … diplomi universitari (laurea breve o di primo livello o breve o diploma Istituto Superiore di Educazione Fisica (ISEF)) oltre al titolo di studio attualmente necessario per l'accesso al ruolo di appartenenza,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3 per ogni diploma)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lastRenderedPageBreak/>
              <w:t xml:space="preserve">D) di aver conseguito N. … corsi di perfezionamento di durata non inferiore ad un anno, previsti dagli statuti ovvero dal D.P.R n.162/82, ovvero dalla legge n.341/90 (art. 4, 6, 8) ovvero dal decreto n. 509/99, nonché N. …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 (è valutabile un solo corso, per lo stesso o gli stessi anni accademici), e di avere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1 per ogni corso)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E) di aver conseguito N. … diplomi di laurea con corso di durata almeno quadriennale (ivi compreso il diploma di laurea in scienze motorie), N. … diplomi di laurea magistrale (specialistica), di accademia di belle arti, di conservatorio di musica, conseguito oltre al titolo di studio attualmente necessario per l'accesso al ruolo di appartenenza,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5 per ogni diploma)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F) di aver conseguito il titolo di </w:t>
            </w:r>
            <w:proofErr w:type="spellStart"/>
            <w:r w:rsidRPr="002A5CB5">
              <w:rPr>
                <w:rFonts w:ascii="Arial" w:hAnsi="Arial" w:cs="Arial"/>
                <w:sz w:val="18"/>
                <w:szCs w:val="18"/>
              </w:rPr>
              <w:t>di</w:t>
            </w:r>
            <w:proofErr w:type="spellEnd"/>
            <w:r w:rsidRPr="002A5CB5">
              <w:rPr>
                <w:rFonts w:ascii="Arial" w:hAnsi="Arial" w:cs="Arial"/>
                <w:sz w:val="18"/>
                <w:szCs w:val="18"/>
              </w:rPr>
              <w:t xml:space="preserve"> "dottorato di ricerca" e di avere diritto a</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5)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 xml:space="preserve">H) di aver partecipato ai nuovi esami di stato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handicappato che sostiene l'esame, e di avere diritto a </w:t>
            </w:r>
          </w:p>
          <w:p w:rsidR="002A5CB5" w:rsidRPr="002A5CB5" w:rsidRDefault="002A5CB5" w:rsidP="002A5CB5">
            <w:pPr>
              <w:autoSpaceDE w:val="0"/>
              <w:autoSpaceDN w:val="0"/>
              <w:adjustRightInd w:val="0"/>
              <w:spacing w:after="0" w:line="240" w:lineRule="auto"/>
              <w:jc w:val="both"/>
              <w:rPr>
                <w:rFonts w:ascii="Arial" w:hAnsi="Arial" w:cs="Arial"/>
                <w:i/>
                <w:iCs/>
                <w:sz w:val="18"/>
                <w:szCs w:val="18"/>
              </w:rPr>
            </w:pPr>
            <w:r w:rsidRPr="002A5CB5">
              <w:rPr>
                <w:rFonts w:ascii="Arial" w:hAnsi="Arial" w:cs="Arial"/>
                <w:i/>
                <w:iCs/>
                <w:sz w:val="18"/>
                <w:szCs w:val="18"/>
              </w:rPr>
              <w:t>(punti  1 per ogni partecipazione )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I) CLIL di Corso di Perfezionamento per l'insegnamento di una disciplina non linguistica in lingua straniera di cui al Decreto Direttoriale n. 6 del 16 aprile 2012 rilasciato da strutture universitarie in possesso dei requisiti di cui all'art.3, comma 3 del D.M. del 30 settembre 2012.</w:t>
            </w:r>
          </w:p>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i/>
                <w:iCs/>
                <w:sz w:val="18"/>
                <w:szCs w:val="18"/>
              </w:rPr>
              <w:t>(punti  1)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r w:rsidR="002A5CB5" w:rsidRPr="002A5CB5">
        <w:tc>
          <w:tcPr>
            <w:tcW w:w="7739"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sz w:val="18"/>
                <w:szCs w:val="18"/>
              </w:rPr>
              <w:t>L) CLIL per i docenti NON in possesso di Certificazione di livello C1, ma che avendo svolto la parte metodologica presso le strutture universitarie, sono in possesso di un attestato di frequenza al corso di perfezionamento.</w:t>
            </w:r>
          </w:p>
          <w:p w:rsidR="002A5CB5" w:rsidRPr="002A5CB5" w:rsidRDefault="002A5CB5" w:rsidP="002A5CB5">
            <w:pPr>
              <w:autoSpaceDE w:val="0"/>
              <w:autoSpaceDN w:val="0"/>
              <w:adjustRightInd w:val="0"/>
              <w:spacing w:after="0" w:line="240" w:lineRule="auto"/>
              <w:jc w:val="both"/>
              <w:rPr>
                <w:rFonts w:ascii="Arial" w:hAnsi="Arial" w:cs="Arial"/>
                <w:sz w:val="18"/>
                <w:szCs w:val="18"/>
              </w:rPr>
            </w:pPr>
            <w:r w:rsidRPr="002A5CB5">
              <w:rPr>
                <w:rFonts w:ascii="Arial" w:hAnsi="Arial" w:cs="Arial"/>
                <w:i/>
                <w:iCs/>
                <w:sz w:val="18"/>
                <w:szCs w:val="18"/>
              </w:rPr>
              <w:t>(punti  0,5) …..........................................................................................................punti</w:t>
            </w:r>
          </w:p>
        </w:tc>
        <w:tc>
          <w:tcPr>
            <w:tcW w:w="930"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c>
          <w:tcPr>
            <w:tcW w:w="951" w:type="dxa"/>
            <w:tcBorders>
              <w:top w:val="nil"/>
              <w:left w:val="single" w:sz="2" w:space="0" w:color="auto"/>
              <w:bottom w:val="single" w:sz="2" w:space="0" w:color="auto"/>
              <w:right w:val="single" w:sz="2" w:space="0" w:color="auto"/>
            </w:tcBorders>
          </w:tcPr>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bl>
    <w:p w:rsidR="002A5CB5" w:rsidRPr="002A5CB5" w:rsidRDefault="002A5CB5" w:rsidP="002A5CB5">
      <w:pPr>
        <w:autoSpaceDE w:val="0"/>
        <w:autoSpaceDN w:val="0"/>
        <w:adjustRightInd w:val="0"/>
        <w:spacing w:after="0" w:line="240" w:lineRule="auto"/>
        <w:rPr>
          <w:rFonts w:ascii="Arial" w:hAnsi="Arial" w:cs="Arial"/>
          <w:sz w:val="18"/>
          <w:szCs w:val="18"/>
        </w:rPr>
      </w:pPr>
    </w:p>
    <w:p w:rsidR="002A5CB5" w:rsidRPr="002A5CB5" w:rsidRDefault="002A5CB5" w:rsidP="002A5CB5">
      <w:pPr>
        <w:autoSpaceDE w:val="0"/>
        <w:autoSpaceDN w:val="0"/>
        <w:adjustRightInd w:val="0"/>
        <w:spacing w:after="0" w:line="240" w:lineRule="auto"/>
        <w:ind w:right="1660"/>
        <w:jc w:val="center"/>
        <w:rPr>
          <w:rFonts w:ascii="Arial" w:hAnsi="Arial" w:cs="Arial"/>
          <w:sz w:val="18"/>
          <w:szCs w:val="18"/>
        </w:rPr>
      </w:pPr>
    </w:p>
    <w:p w:rsidR="002A5CB5" w:rsidRPr="002A5CB5" w:rsidRDefault="002A5CB5" w:rsidP="002A5CB5">
      <w:pPr>
        <w:autoSpaceDE w:val="0"/>
        <w:autoSpaceDN w:val="0"/>
        <w:adjustRightInd w:val="0"/>
        <w:spacing w:after="0" w:line="240" w:lineRule="auto"/>
        <w:ind w:right="240"/>
        <w:rPr>
          <w:rFonts w:ascii="Arial" w:hAnsi="Arial" w:cs="Arial"/>
          <w:sz w:val="18"/>
          <w:szCs w:val="18"/>
        </w:rPr>
      </w:pPr>
      <w:r w:rsidRPr="002A5CB5">
        <w:rPr>
          <w:rFonts w:ascii="Arial" w:hAnsi="Arial" w:cs="Arial"/>
          <w:sz w:val="18"/>
          <w:szCs w:val="18"/>
        </w:rPr>
        <w:t xml:space="preserve">I titoli relativi a </w:t>
      </w:r>
      <w:r w:rsidR="00925A3C">
        <w:rPr>
          <w:rFonts w:ascii="Arial" w:hAnsi="Arial" w:cs="Arial"/>
          <w:sz w:val="18"/>
          <w:szCs w:val="18"/>
        </w:rPr>
        <w:t xml:space="preserve">B), C), D), E), F), G), I), L) </w:t>
      </w:r>
      <w:r w:rsidRPr="002A5CB5">
        <w:rPr>
          <w:rFonts w:ascii="Arial" w:hAnsi="Arial" w:cs="Arial"/>
          <w:sz w:val="18"/>
          <w:szCs w:val="18"/>
        </w:rPr>
        <w:t xml:space="preserve">anche cumulabili tra di loro sono valutabili fino ad un massimo di </w:t>
      </w:r>
      <w:r w:rsidRPr="002A5CB5">
        <w:rPr>
          <w:rFonts w:ascii="Arial" w:hAnsi="Arial" w:cs="Arial"/>
          <w:b/>
          <w:bCs/>
          <w:sz w:val="18"/>
          <w:szCs w:val="18"/>
        </w:rPr>
        <w:t>punti 10</w:t>
      </w:r>
      <w:r w:rsidRPr="002A5CB5">
        <w:rPr>
          <w:rFonts w:ascii="Arial" w:hAnsi="Arial" w:cs="Arial"/>
          <w:sz w:val="18"/>
          <w:szCs w:val="18"/>
        </w:rPr>
        <w:t>.</w:t>
      </w:r>
    </w:p>
    <w:p w:rsidR="002A5CB5" w:rsidRPr="002A5CB5" w:rsidRDefault="002A5CB5" w:rsidP="002A5CB5">
      <w:pPr>
        <w:autoSpaceDE w:val="0"/>
        <w:autoSpaceDN w:val="0"/>
        <w:adjustRightInd w:val="0"/>
        <w:spacing w:after="0" w:line="240" w:lineRule="auto"/>
        <w:rPr>
          <w:rFonts w:ascii="Arial" w:hAnsi="Arial" w:cs="Arial"/>
          <w:sz w:val="18"/>
          <w:szCs w:val="18"/>
        </w:rPr>
      </w:pPr>
      <w:r w:rsidRPr="002A5CB5">
        <w:rPr>
          <w:rFonts w:ascii="Arial" w:hAnsi="Arial" w:cs="Arial"/>
          <w:sz w:val="18"/>
          <w:szCs w:val="18"/>
        </w:rPr>
        <w:t>Si allegano i seguenti documenti attestanti i titoli di cui sopra.</w:t>
      </w:r>
    </w:p>
    <w:p w:rsidR="002A5CB5" w:rsidRPr="002A5CB5" w:rsidRDefault="002A5CB5" w:rsidP="002A5CB5">
      <w:pPr>
        <w:autoSpaceDE w:val="0"/>
        <w:autoSpaceDN w:val="0"/>
        <w:adjustRightInd w:val="0"/>
        <w:spacing w:after="0" w:line="240" w:lineRule="auto"/>
        <w:rPr>
          <w:rFonts w:ascii="Arial" w:hAnsi="Arial" w:cs="Arial"/>
          <w:sz w:val="18"/>
          <w:szCs w:val="18"/>
        </w:rPr>
      </w:pPr>
    </w:p>
    <w:p w:rsidR="002A5CB5" w:rsidRPr="002A5CB5" w:rsidRDefault="002A5CB5" w:rsidP="002A5CB5">
      <w:pPr>
        <w:autoSpaceDE w:val="0"/>
        <w:autoSpaceDN w:val="0"/>
        <w:adjustRightInd w:val="0"/>
        <w:spacing w:after="0" w:line="240" w:lineRule="auto"/>
        <w:rPr>
          <w:rFonts w:ascii="Times New Roman" w:hAnsi="Times New Roman" w:cs="Times New Roman"/>
          <w:sz w:val="18"/>
          <w:szCs w:val="18"/>
        </w:rPr>
      </w:pPr>
      <w:r w:rsidRPr="002A5CB5">
        <w:rPr>
          <w:rFonts w:ascii="Arial" w:hAnsi="Arial" w:cs="Arial"/>
          <w:sz w:val="18"/>
          <w:szCs w:val="18"/>
        </w:rPr>
        <w:t>Note: .........................................................................................................................................</w:t>
      </w:r>
    </w:p>
    <w:p w:rsidR="002A5CB5" w:rsidRPr="002A5CB5" w:rsidRDefault="002A5CB5" w:rsidP="002A5CB5">
      <w:pPr>
        <w:autoSpaceDE w:val="0"/>
        <w:autoSpaceDN w:val="0"/>
        <w:adjustRightInd w:val="0"/>
        <w:spacing w:after="0" w:line="240" w:lineRule="auto"/>
        <w:rPr>
          <w:rFonts w:ascii="Times New Roman" w:hAnsi="Times New Roman" w:cs="Times New Roman"/>
          <w:sz w:val="18"/>
          <w:szCs w:val="18"/>
        </w:rPr>
      </w:pPr>
      <w:r w:rsidRPr="002A5CB5">
        <w:rPr>
          <w:rFonts w:ascii="Times New Roman" w:hAnsi="Times New Roman" w:cs="Times New Roman"/>
          <w:sz w:val="18"/>
          <w:szCs w:val="18"/>
        </w:rPr>
        <w:t>....................................................................................................................................................................</w:t>
      </w:r>
    </w:p>
    <w:p w:rsidR="002A5CB5" w:rsidRDefault="002A5CB5" w:rsidP="002A5CB5">
      <w:pPr>
        <w:autoSpaceDE w:val="0"/>
        <w:autoSpaceDN w:val="0"/>
        <w:adjustRightInd w:val="0"/>
        <w:spacing w:after="0" w:line="240" w:lineRule="auto"/>
        <w:rPr>
          <w:rFonts w:ascii="Times New Roman" w:hAnsi="Times New Roman" w:cs="Times New Roman"/>
          <w:sz w:val="18"/>
          <w:szCs w:val="18"/>
        </w:rPr>
      </w:pPr>
      <w:r w:rsidRPr="002A5CB5">
        <w:rPr>
          <w:rFonts w:ascii="Times New Roman" w:hAnsi="Times New Roman" w:cs="Times New Roman"/>
          <w:sz w:val="18"/>
          <w:szCs w:val="18"/>
        </w:rPr>
        <w:t>....................................................................................................................................................................</w:t>
      </w:r>
    </w:p>
    <w:p w:rsidR="002A5CB5" w:rsidRDefault="002A5CB5" w:rsidP="002A5CB5">
      <w:pPr>
        <w:autoSpaceDE w:val="0"/>
        <w:autoSpaceDN w:val="0"/>
        <w:adjustRightInd w:val="0"/>
        <w:spacing w:after="0" w:line="240" w:lineRule="auto"/>
        <w:rPr>
          <w:rFonts w:ascii="Times New Roman" w:hAnsi="Times New Roman" w:cs="Times New Roman"/>
          <w:sz w:val="18"/>
          <w:szCs w:val="18"/>
        </w:rPr>
      </w:pPr>
    </w:p>
    <w:p w:rsidR="002A5CB5" w:rsidRPr="002A5CB5" w:rsidRDefault="002A5CB5" w:rsidP="002A5CB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Quartu Sant’Elena, _________________________</w:t>
      </w:r>
    </w:p>
    <w:p w:rsidR="002A5CB5" w:rsidRPr="002A5CB5" w:rsidRDefault="002A5CB5" w:rsidP="002A5CB5">
      <w:pPr>
        <w:autoSpaceDE w:val="0"/>
        <w:autoSpaceDN w:val="0"/>
        <w:adjustRightInd w:val="0"/>
        <w:spacing w:after="0" w:line="240" w:lineRule="auto"/>
        <w:rPr>
          <w:rFonts w:ascii="Times New Roman" w:hAnsi="Times New Roman" w:cs="Times New Roman"/>
          <w:sz w:val="18"/>
          <w:szCs w:val="18"/>
        </w:rPr>
      </w:pPr>
    </w:p>
    <w:tbl>
      <w:tblPr>
        <w:tblW w:w="0" w:type="auto"/>
        <w:tblLayout w:type="fixed"/>
        <w:tblCellMar>
          <w:left w:w="30" w:type="dxa"/>
          <w:right w:w="30" w:type="dxa"/>
        </w:tblCellMar>
        <w:tblLook w:val="0000" w:firstRow="0" w:lastRow="0" w:firstColumn="0" w:lastColumn="0" w:noHBand="0" w:noVBand="0"/>
      </w:tblPr>
      <w:tblGrid>
        <w:gridCol w:w="5103"/>
        <w:gridCol w:w="5103"/>
      </w:tblGrid>
      <w:tr w:rsidR="002A5CB5" w:rsidRPr="002A5CB5">
        <w:tc>
          <w:tcPr>
            <w:tcW w:w="5103" w:type="dxa"/>
            <w:tcBorders>
              <w:top w:val="nil"/>
              <w:left w:val="nil"/>
              <w:bottom w:val="nil"/>
              <w:right w:val="nil"/>
            </w:tcBorders>
          </w:tcPr>
          <w:p w:rsidR="002A5CB5" w:rsidRPr="002A5CB5" w:rsidRDefault="002A5CB5" w:rsidP="002A5CB5">
            <w:pPr>
              <w:autoSpaceDE w:val="0"/>
              <w:autoSpaceDN w:val="0"/>
              <w:adjustRightInd w:val="0"/>
              <w:spacing w:after="0" w:line="240" w:lineRule="auto"/>
              <w:rPr>
                <w:rFonts w:ascii="Arial" w:hAnsi="Arial" w:cs="Arial"/>
                <w:sz w:val="18"/>
                <w:szCs w:val="18"/>
              </w:rPr>
            </w:pPr>
            <w:r w:rsidRPr="002A5CB5">
              <w:rPr>
                <w:rFonts w:ascii="Arial" w:hAnsi="Arial" w:cs="Arial"/>
                <w:sz w:val="18"/>
                <w:szCs w:val="18"/>
              </w:rPr>
              <w:t xml:space="preserve"> </w:t>
            </w:r>
          </w:p>
        </w:tc>
        <w:tc>
          <w:tcPr>
            <w:tcW w:w="5103" w:type="dxa"/>
            <w:tcBorders>
              <w:top w:val="nil"/>
              <w:left w:val="nil"/>
              <w:bottom w:val="nil"/>
              <w:right w:val="nil"/>
            </w:tcBorders>
          </w:tcPr>
          <w:p w:rsidR="002A5CB5" w:rsidRDefault="002A5CB5" w:rsidP="002A5CB5">
            <w:pPr>
              <w:autoSpaceDE w:val="0"/>
              <w:autoSpaceDN w:val="0"/>
              <w:adjustRightInd w:val="0"/>
              <w:spacing w:after="0" w:line="240" w:lineRule="auto"/>
              <w:jc w:val="center"/>
              <w:rPr>
                <w:rFonts w:ascii="Arial" w:hAnsi="Arial" w:cs="Arial"/>
                <w:sz w:val="18"/>
                <w:szCs w:val="18"/>
              </w:rPr>
            </w:pPr>
            <w:r w:rsidRPr="002A5CB5">
              <w:rPr>
                <w:rFonts w:ascii="Arial" w:hAnsi="Arial" w:cs="Arial"/>
                <w:sz w:val="18"/>
                <w:szCs w:val="18"/>
              </w:rPr>
              <w:t xml:space="preserve"> Il dichiarante</w:t>
            </w:r>
          </w:p>
          <w:p w:rsidR="002A5CB5" w:rsidRDefault="002A5CB5" w:rsidP="002A5CB5">
            <w:pPr>
              <w:autoSpaceDE w:val="0"/>
              <w:autoSpaceDN w:val="0"/>
              <w:adjustRightInd w:val="0"/>
              <w:spacing w:after="0" w:line="240" w:lineRule="auto"/>
              <w:jc w:val="center"/>
              <w:rPr>
                <w:rFonts w:ascii="Arial" w:hAnsi="Arial" w:cs="Arial"/>
                <w:sz w:val="18"/>
                <w:szCs w:val="18"/>
              </w:rPr>
            </w:pPr>
          </w:p>
          <w:p w:rsidR="002A5CB5" w:rsidRPr="002A5CB5" w:rsidRDefault="002A5CB5" w:rsidP="002A5CB5">
            <w:pPr>
              <w:autoSpaceDE w:val="0"/>
              <w:autoSpaceDN w:val="0"/>
              <w:adjustRightInd w:val="0"/>
              <w:spacing w:after="0" w:line="240" w:lineRule="auto"/>
              <w:jc w:val="center"/>
              <w:rPr>
                <w:rFonts w:ascii="Arial" w:hAnsi="Arial" w:cs="Arial"/>
                <w:sz w:val="18"/>
                <w:szCs w:val="18"/>
              </w:rPr>
            </w:pPr>
          </w:p>
          <w:p w:rsidR="002A5CB5" w:rsidRPr="002A5CB5" w:rsidRDefault="002A5CB5" w:rsidP="002A5CB5">
            <w:pPr>
              <w:autoSpaceDE w:val="0"/>
              <w:autoSpaceDN w:val="0"/>
              <w:adjustRightInd w:val="0"/>
              <w:spacing w:after="0" w:line="240" w:lineRule="auto"/>
              <w:jc w:val="center"/>
              <w:rPr>
                <w:rFonts w:ascii="Arial" w:hAnsi="Arial" w:cs="Arial"/>
                <w:sz w:val="18"/>
                <w:szCs w:val="18"/>
              </w:rPr>
            </w:pPr>
          </w:p>
        </w:tc>
      </w:tr>
    </w:tbl>
    <w:p w:rsidR="002A5CB5" w:rsidRPr="002A5CB5" w:rsidRDefault="002A5CB5" w:rsidP="002A5CB5">
      <w:pPr>
        <w:autoSpaceDE w:val="0"/>
        <w:autoSpaceDN w:val="0"/>
        <w:adjustRightInd w:val="0"/>
        <w:spacing w:after="0" w:line="240" w:lineRule="auto"/>
        <w:rPr>
          <w:rFonts w:ascii="Arial" w:hAnsi="Arial" w:cs="Arial"/>
          <w:sz w:val="18"/>
          <w:szCs w:val="18"/>
        </w:rPr>
      </w:pPr>
    </w:p>
    <w:p w:rsidR="002A5CB5" w:rsidRPr="002A5CB5" w:rsidRDefault="002A5CB5" w:rsidP="002A5CB5">
      <w:pPr>
        <w:autoSpaceDE w:val="0"/>
        <w:autoSpaceDN w:val="0"/>
        <w:adjustRightInd w:val="0"/>
        <w:spacing w:after="0" w:line="240" w:lineRule="auto"/>
        <w:rPr>
          <w:rFonts w:ascii="Arial" w:hAnsi="Arial" w:cs="Arial"/>
          <w:sz w:val="18"/>
          <w:szCs w:val="18"/>
        </w:rPr>
      </w:pPr>
    </w:p>
    <w:p w:rsidR="00540A2C" w:rsidRPr="002A5CB5" w:rsidRDefault="00540A2C">
      <w:pPr>
        <w:rPr>
          <w:sz w:val="18"/>
          <w:szCs w:val="18"/>
        </w:rPr>
      </w:pPr>
    </w:p>
    <w:sectPr w:rsidR="00540A2C" w:rsidRPr="002A5CB5" w:rsidSect="00455BE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B5"/>
    <w:rsid w:val="002A5CB5"/>
    <w:rsid w:val="00510D9D"/>
    <w:rsid w:val="00540A2C"/>
    <w:rsid w:val="00925A3C"/>
    <w:rsid w:val="00991789"/>
    <w:rsid w:val="00CC36D6"/>
    <w:rsid w:val="00E44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1A297-1BAD-43EF-928B-9EFDF8A3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basedOn w:val="Normale"/>
    <w:uiPriority w:val="99"/>
    <w:rsid w:val="002A5CB5"/>
    <w:pPr>
      <w:autoSpaceDE w:val="0"/>
      <w:autoSpaceDN w:val="0"/>
      <w:adjustRightInd w:val="0"/>
      <w:spacing w:after="0" w:line="240" w:lineRule="auto"/>
    </w:pPr>
    <w:rPr>
      <w:rFonts w:ascii="Arial" w:hAnsi="Arial" w:cs="Arial"/>
      <w:sz w:val="24"/>
      <w:szCs w:val="24"/>
    </w:rPr>
  </w:style>
  <w:style w:type="paragraph" w:customStyle="1" w:styleId="TableContents">
    <w:name w:val="Table Contents"/>
    <w:basedOn w:val="Normale"/>
    <w:uiPriority w:val="99"/>
    <w:rsid w:val="002A5CB5"/>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1893</Words>
  <Characters>10793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acer04</dc:creator>
  <cp:keywords/>
  <dc:description/>
  <cp:lastModifiedBy>Aurelia Cocco</cp:lastModifiedBy>
  <cp:revision>2</cp:revision>
  <dcterms:created xsi:type="dcterms:W3CDTF">2020-03-30T14:23:00Z</dcterms:created>
  <dcterms:modified xsi:type="dcterms:W3CDTF">2020-03-30T14:23:00Z</dcterms:modified>
</cp:coreProperties>
</file>